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E3" w:rsidRPr="008A4F84" w:rsidRDefault="009C35E3" w:rsidP="009C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A4F8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</w:rPr>
        <w:t> </w:t>
      </w:r>
    </w:p>
    <w:p w:rsidR="009C35E3" w:rsidRPr="008A4F84" w:rsidRDefault="009C35E3" w:rsidP="009C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A4F8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</w:rPr>
        <w:t> </w:t>
      </w:r>
    </w:p>
    <w:p w:rsidR="009C35E3" w:rsidRPr="008A4F84" w:rsidRDefault="009C35E3" w:rsidP="009C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A4F8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</w:rPr>
        <w:t> </w:t>
      </w:r>
    </w:p>
    <w:p w:rsidR="009C35E3" w:rsidRPr="008A4F84" w:rsidRDefault="009C35E3" w:rsidP="009C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A4F8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</w:rPr>
        <w:t> </w:t>
      </w:r>
    </w:p>
    <w:p w:rsidR="00362D4B" w:rsidRPr="007F38E0" w:rsidRDefault="009C35E3" w:rsidP="00362D4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F8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</w:rPr>
        <w:t> </w:t>
      </w:r>
      <w:r w:rsidR="00362D4B" w:rsidRPr="007F38E0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62D4B" w:rsidRPr="007F38E0" w:rsidRDefault="00362D4B" w:rsidP="00362D4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38E0">
        <w:rPr>
          <w:rFonts w:ascii="Times New Roman" w:hAnsi="Times New Roman" w:cs="Times New Roman"/>
          <w:b/>
          <w:sz w:val="24"/>
          <w:szCs w:val="24"/>
        </w:rPr>
        <w:t>Кысыл-Сырская</w:t>
      </w:r>
      <w:proofErr w:type="spellEnd"/>
      <w:r w:rsidRPr="007F38E0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</w:t>
      </w:r>
    </w:p>
    <w:p w:rsidR="00362D4B" w:rsidRPr="007F38E0" w:rsidRDefault="00362D4B" w:rsidP="00362D4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Y="8"/>
        <w:tblW w:w="4700" w:type="pct"/>
        <w:tblLook w:val="01E0"/>
      </w:tblPr>
      <w:tblGrid>
        <w:gridCol w:w="4875"/>
        <w:gridCol w:w="4122"/>
      </w:tblGrid>
      <w:tr w:rsidR="00362D4B" w:rsidRPr="007F38E0" w:rsidTr="002D3C6A"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B" w:rsidRPr="007F38E0" w:rsidRDefault="00362D4B" w:rsidP="002D3C6A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 w:rsidRPr="007F38E0">
              <w:rPr>
                <w:b/>
                <w:sz w:val="24"/>
                <w:szCs w:val="24"/>
              </w:rPr>
              <w:t>«Рассмотрено»</w:t>
            </w:r>
          </w:p>
          <w:p w:rsidR="00362D4B" w:rsidRPr="00DB70DF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Педагогический совет школы</w:t>
            </w:r>
          </w:p>
          <w:p w:rsidR="00362D4B" w:rsidRPr="007F38E0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Протокол № ___</w:t>
            </w:r>
          </w:p>
          <w:p w:rsidR="00362D4B" w:rsidRPr="007F38E0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от «__»__________________2012 г.</w:t>
            </w:r>
          </w:p>
          <w:p w:rsidR="00362D4B" w:rsidRPr="007F38E0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B" w:rsidRPr="007F38E0" w:rsidRDefault="00362D4B" w:rsidP="002D3C6A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 w:rsidRPr="007F38E0">
              <w:rPr>
                <w:b/>
                <w:sz w:val="24"/>
                <w:szCs w:val="24"/>
              </w:rPr>
              <w:t>«Утверждаю»</w:t>
            </w:r>
          </w:p>
          <w:p w:rsidR="00362D4B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Директор МБОУ КССОШ</w:t>
            </w:r>
          </w:p>
          <w:p w:rsidR="00362D4B" w:rsidRPr="007F38E0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 xml:space="preserve"> Богданова Т.М.</w:t>
            </w:r>
            <w:r>
              <w:rPr>
                <w:sz w:val="24"/>
                <w:szCs w:val="24"/>
              </w:rPr>
              <w:t>____________</w:t>
            </w:r>
          </w:p>
          <w:p w:rsidR="00362D4B" w:rsidRPr="007F38E0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Приказ № ___</w:t>
            </w:r>
          </w:p>
          <w:p w:rsidR="00362D4B" w:rsidRPr="007F38E0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от «__»_____________2012 г.</w:t>
            </w:r>
          </w:p>
          <w:p w:rsidR="00362D4B" w:rsidRPr="007F38E0" w:rsidRDefault="00362D4B" w:rsidP="002D3C6A">
            <w:pPr>
              <w:tabs>
                <w:tab w:val="left" w:pos="9288"/>
              </w:tabs>
              <w:rPr>
                <w:sz w:val="24"/>
                <w:szCs w:val="24"/>
              </w:rPr>
            </w:pPr>
          </w:p>
        </w:tc>
      </w:tr>
    </w:tbl>
    <w:p w:rsidR="00362D4B" w:rsidRPr="00DB70DF" w:rsidRDefault="00362D4B" w:rsidP="00362D4B">
      <w:pPr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spacing w:before="100" w:beforeAutospacing="1" w:after="100" w:afterAutospacing="1" w:line="285" w:lineRule="atLeast"/>
        <w:jc w:val="center"/>
        <w:rPr>
          <w:rFonts w:ascii="Georgia" w:eastAsia="Times New Roman" w:hAnsi="Georgia" w:cs="Times New Roman"/>
          <w:b/>
          <w:i/>
          <w:color w:val="341414"/>
          <w:sz w:val="24"/>
          <w:szCs w:val="24"/>
        </w:rPr>
      </w:pPr>
      <w:r w:rsidRPr="007F38E0">
        <w:rPr>
          <w:rFonts w:ascii="Times New Roman" w:eastAsia="Times New Roman" w:hAnsi="Times New Roman" w:cs="Times New Roman"/>
          <w:b/>
          <w:i/>
          <w:color w:val="341414"/>
          <w:sz w:val="24"/>
          <w:szCs w:val="24"/>
        </w:rPr>
        <w:t>Программа "Работа с родителями</w:t>
      </w:r>
      <w:proofErr w:type="gramStart"/>
      <w:r w:rsidRPr="007F38E0">
        <w:rPr>
          <w:rFonts w:ascii="Times New Roman" w:eastAsia="Times New Roman" w:hAnsi="Times New Roman" w:cs="Times New Roman"/>
          <w:b/>
          <w:i/>
          <w:color w:val="341414"/>
          <w:sz w:val="24"/>
          <w:szCs w:val="24"/>
        </w:rPr>
        <w:t>"</w:t>
      </w:r>
      <w:r w:rsidRPr="007F38E0">
        <w:rPr>
          <w:rFonts w:ascii="Times New Roman" w:hAnsi="Times New Roman" w:cs="Times New Roman"/>
          <w:b/>
          <w:i/>
          <w:sz w:val="24"/>
          <w:szCs w:val="24"/>
        </w:rPr>
        <w:t>н</w:t>
      </w:r>
      <w:proofErr w:type="gramEnd"/>
      <w:r w:rsidRPr="007F38E0">
        <w:rPr>
          <w:rFonts w:ascii="Times New Roman" w:hAnsi="Times New Roman" w:cs="Times New Roman"/>
          <w:b/>
          <w:i/>
          <w:sz w:val="24"/>
          <w:szCs w:val="24"/>
        </w:rPr>
        <w:t>а 2012-2016 год</w:t>
      </w: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8E0">
        <w:rPr>
          <w:rFonts w:ascii="Times New Roman" w:hAnsi="Times New Roman" w:cs="Times New Roman"/>
          <w:sz w:val="24"/>
          <w:szCs w:val="24"/>
        </w:rPr>
        <w:t>2012год</w:t>
      </w:r>
    </w:p>
    <w:p w:rsidR="009C35E3" w:rsidRPr="008A4F84" w:rsidRDefault="009C35E3" w:rsidP="009C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 мифов советской педагогики заключался в представлении, что создание комфортных санитарно-гигиенических условий, повышение технического обеспечения образовательного процесса способны существенно повысить результативность обучения ребенка в школе. Однако, время показало, что комфортность условий обучени</w:t>
      </w:r>
      <w:proofErr w:type="gramStart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вещь необходимая, но не достаточная.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все яснее становится понимание роли семьи в формировании, поддержании и развитии познавательных интересов ребенка. Поэтому работа с семьей становится важнейшим компонентом учебно-воспитательного процесса.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настоящее время нет необходимости пространно останавливаться на проблемах современного кризиса воспитания. Достаточно познакомиться с данными последних социологических исследований. Для нас важно зафиксировать тот момент, что кризис семейного воспитания сказывается для школы не только в усложнении педагогической работы с детьми, но и в усложнении работы с родителями. Повышенная тревожность родителей в вопросе успешности обучения своих детей обостряет у них страхи перед школой, которые, в свою очередь, проявляются в определенных формах поведения, не всегда оказывающих позитивное влияние на детей.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развивающегося общественно-государственного характера управления школой типичные страхи родителей, если с ними не работать, способны свести на нет все усилия школы по воспитанию детей. Вот почему так важно выработать общешкольные принципы работы с родителями.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 принципом работы с родителями в современных условиях является отказ от репрессивного характера общения. Традиционное «донесение» родителям об успеваемости детей, об их поступках и прегрешениях с требованием принять меры без педагогического анализа причин, результатов наблюдения, </w:t>
      </w:r>
      <w:proofErr w:type="spellStart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рекомендаций-неприемлемо</w:t>
      </w:r>
      <w:proofErr w:type="spellEnd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требуется сформировать конструктивный характер общения родителей со школой и школы с родителями. Конструктивный характер общения предполагает понимание сторонами того, чем они занимаются. Поэтому в основе любого общения с родителями должно лежать понимание того, что такое школа, что она может, должна и каковы пределы ее возможностей и ответственности.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38E0" w:rsidRPr="00606291" w:rsidRDefault="007F38E0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ЦЕЛИ: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Просветительская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 родителей видеть и понимать изменения, происходящие с детьми.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Консультативная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совместный психолого-педагогический поиск методов эффективного влияния на ребенка в процессе приобретения им общественных и учебных навыков.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Коммуникативная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семейной жизни эмоциональными впечатлениями. Опытом культуры взаимодействия ребенка и родителей.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ЗАДАЧИ: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Создание единого школьного коллектива.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Оказание психолого-педагогической помощи семье в воспитании и обучении детей.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Привлечение родителей к управлению школой.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Установление связи с правоохранительными и другими заинтересованными органами по охране прав детей и семьи в целом.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Организация общественно-значимой деятельности родителей и учащихся.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КРИТЕРИИ ЭФФЕКТИВНОСТИ: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В начальной школе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положительного отношения к школе, престижность ее восприятия, уважительное отношение к педагогическому коллективу.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· В среднем звене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понимания сильных и слабых сторон ребенка, уважительное отношение к ребенку как личности и гордость за его достижения в саморазвитии.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38E0" w:rsidRDefault="007F38E0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РАБОТЫ.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1.  Изучение семей учащихся, положение детей в семье, условий их жизни: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создание «социального паспорта семьи» учащихся постоянного контингента и учащихся из неблагополучных семей;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раннее выявление семей группы риска, посещение этих семей совместно с инспектором ПДН.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2.  Регулярное проведение родительского всеобуча.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3.  Правовое просвещение родителей.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4.  Проведение индивидуальных и групповых консультаций: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беседы для предупреждения конфликтных ситуаций;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своевременное направление на консультацию к специалисту.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5.  Привлечение родителей к сотрудничеству по всем направлениям деятельности: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помощь в проведении творческих дел;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помощь в укреплении материально-технической базы;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помощь в благоустройстве школы;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помощь в проведении спортивных мероприятий;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§ помощь в организации экскурсий, поездок.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6.  Поощрение родителей, активно участвующих в жизни школы, класса.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>7.  Привлечение к работе общешкольного родительского комитета.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  Торжественные акты прощания с начальной школой, 9 и  11 классами </w:t>
      </w: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Pr="00DB70DF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3D6A" w:rsidRPr="00DB70DF" w:rsidRDefault="00FF3D6A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3D6A" w:rsidRPr="00DB70DF" w:rsidRDefault="00FF3D6A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3D6A" w:rsidRPr="00DB70DF" w:rsidRDefault="00FF3D6A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3D6A" w:rsidRDefault="00FF3D6A" w:rsidP="00FF3D6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Система работы с родителями.</w:t>
      </w:r>
    </w:p>
    <w:p w:rsidR="00FF3D6A" w:rsidRDefault="00FF3D6A" w:rsidP="00FF3D6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Основными функциями взаимодействия педагогов (классных руководителей) и родителей обучающихся, мы определяем следующие:</w:t>
      </w:r>
    </w:p>
    <w:p w:rsidR="00FF3D6A" w:rsidRDefault="00FF3D6A" w:rsidP="00FF3D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Информационная;</w:t>
      </w:r>
    </w:p>
    <w:p w:rsidR="00FF3D6A" w:rsidRDefault="00FF3D6A" w:rsidP="00FF3D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Воспитательно-развивающая;</w:t>
      </w:r>
    </w:p>
    <w:p w:rsidR="00FF3D6A" w:rsidRDefault="00FF3D6A" w:rsidP="00FF3D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Формирующая;</w:t>
      </w:r>
    </w:p>
    <w:p w:rsidR="00FF3D6A" w:rsidRDefault="00FF3D6A" w:rsidP="00FF3D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Охранно-оздоровительная;</w:t>
      </w:r>
    </w:p>
    <w:p w:rsidR="00FF3D6A" w:rsidRDefault="00FF3D6A" w:rsidP="00FF3D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Контролирующая;</w:t>
      </w:r>
    </w:p>
    <w:p w:rsidR="00FF3D6A" w:rsidRDefault="00FF3D6A" w:rsidP="00FF3D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Бытовая.</w:t>
      </w:r>
    </w:p>
    <w:p w:rsidR="00FF3D6A" w:rsidRDefault="00FF3D6A" w:rsidP="00FF3D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во взаимодействии семьи и школы:</w:t>
      </w:r>
    </w:p>
    <w:p w:rsidR="00FF3D6A" w:rsidRDefault="00FF3D6A" w:rsidP="00FF3D6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активной педагогической позиции родителей;</w:t>
      </w:r>
    </w:p>
    <w:p w:rsidR="00FF3D6A" w:rsidRDefault="00FF3D6A" w:rsidP="00FF3D6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Вооружение родителей педагогическими знаниями и умениями;</w:t>
      </w:r>
    </w:p>
    <w:p w:rsidR="00FF3D6A" w:rsidRDefault="00FF3D6A" w:rsidP="00FF3D6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Вовлечение родителей в образовательный процесс как активных участников.</w:t>
      </w:r>
    </w:p>
    <w:p w:rsidR="00FF3D6A" w:rsidRDefault="00FF3D6A" w:rsidP="00FF3D6A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Содержание работы педагогов с родителями через деятельность «Маминой и Папиной школы»  строится по трем основным направлениям:</w:t>
      </w:r>
    </w:p>
    <w:p w:rsidR="00FF3D6A" w:rsidRDefault="00FF3D6A" w:rsidP="00FF3D6A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Повышение психолого-педагогических знаний родителей;</w:t>
      </w:r>
    </w:p>
    <w:p w:rsidR="00FF3D6A" w:rsidRDefault="00FF3D6A" w:rsidP="00FF3D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Формы и виды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лекции, семинары, практикумы; родительские конференции; открытые уроки и классные мероприятия с приглашением родителей; индивидуальное консультирование.</w:t>
      </w:r>
    </w:p>
    <w:p w:rsidR="00FF3D6A" w:rsidRDefault="00FF3D6A" w:rsidP="00FF3D6A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Вовлечение родителей в образовательный процесс;</w:t>
      </w:r>
    </w:p>
    <w:p w:rsidR="00FF3D6A" w:rsidRDefault="00FF3D6A" w:rsidP="00FF3D6A">
      <w:pPr>
        <w:pStyle w:val="a4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Формы и виды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родительские собрания, совместные творческие дела в классных коллективах и на уровне школы, помощь в укреплении материально-технической базы, советы профилактики.</w:t>
      </w:r>
    </w:p>
    <w:p w:rsidR="00FF3D6A" w:rsidRDefault="00FF3D6A" w:rsidP="00FF3D6A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Участие родителей в управлении школой;</w:t>
      </w:r>
    </w:p>
    <w:p w:rsidR="00FF3D6A" w:rsidRDefault="00FF3D6A" w:rsidP="00FF3D6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Формы и виды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родительский комитет школы, классные родительские комитеты, Управляющий совет школы.</w:t>
      </w:r>
    </w:p>
    <w:p w:rsidR="00FF3D6A" w:rsidRDefault="00FF3D6A" w:rsidP="00FF3D6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F3D6A" w:rsidRDefault="00FF3D6A" w:rsidP="00FF3D6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результаты.</w:t>
      </w:r>
    </w:p>
    <w:p w:rsidR="00FF3D6A" w:rsidRDefault="00FF3D6A" w:rsidP="00FF3D6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Ожидаемыми результатами  воспитательной деятельности в  Школе являются:</w:t>
      </w:r>
    </w:p>
    <w:p w:rsidR="00FF3D6A" w:rsidRDefault="00FF3D6A" w:rsidP="00FF3D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Хороший  уровень организации классных коллективов в учебной и внеурочной работе (дисциплина, порядок, четкая организация самообслуживания, работы органов классного самоуправления).</w:t>
      </w:r>
    </w:p>
    <w:p w:rsidR="00FF3D6A" w:rsidRDefault="00FF3D6A" w:rsidP="00FF3D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Хороший  уровень развития классных коллективов (высокий уровень сплоченности коллективов, благоприятная структура классов, характер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внутриклассных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отношений).</w:t>
      </w:r>
    </w:p>
    <w:p w:rsidR="00FF3D6A" w:rsidRDefault="00FF3D6A" w:rsidP="00FF3D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Хороший  уровень учебной мотивации у обучающихся (постоянный рост качества знаний, активность обучающихся во внеурочной учебной  и творческой работе, общественной деятельности, кружках и секциях или других объединениях дополнительного образования).</w:t>
      </w:r>
      <w:proofErr w:type="gramEnd"/>
    </w:p>
    <w:p w:rsidR="00FF3D6A" w:rsidRDefault="00FF3D6A" w:rsidP="00FF3D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Разнообразная внеурочная  жизнь в классных коллективах (походы, классные часы, вечера, встречи и т. д.).</w:t>
      </w:r>
    </w:p>
    <w:p w:rsidR="00FF3D6A" w:rsidRDefault="00FF3D6A" w:rsidP="00FF3D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Хороший уровень вовлеченности родителей в образовательный (в том числе воспитательный) процесс, активные контакты семей обучающихся со школой.</w:t>
      </w:r>
    </w:p>
    <w:p w:rsidR="00FF3D6A" w:rsidRDefault="00FF3D6A" w:rsidP="00FF3D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Постоянный рост уровня воспитанности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3D6A" w:rsidRDefault="00FF3D6A" w:rsidP="00FF3D6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3D6A" w:rsidRDefault="00FF3D6A" w:rsidP="00FF3D6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F3D6A" w:rsidRDefault="00FF3D6A" w:rsidP="00FF3D6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F3D6A" w:rsidRDefault="00FF3D6A" w:rsidP="00FF3D6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Прогноз результатов работы: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1.Отсутствие отклонений в психическом здоровье учащихся.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2. Повышение учебной мотивации.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3.Отсутствие конфликтных ситуаций в системе « родител</w:t>
      </w:r>
      <w:proofErr w:type="gramStart"/>
      <w:r w:rsidRPr="00606291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606291">
        <w:rPr>
          <w:rFonts w:ascii="Times New Roman" w:eastAsia="Times New Roman" w:hAnsi="Times New Roman" w:cs="Times New Roman"/>
          <w:sz w:val="24"/>
          <w:szCs w:val="24"/>
        </w:rPr>
        <w:t> учитель».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4.Повышение качества успеваемости.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5.Отсутствие правонарушений со стороны учащихся.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реализации программы: 2012-2016 г.г.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Перспективный план работы над программой.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1.Изучение социального состава семей школьников.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2.Изучение проблем воспитания в семье.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3.Посещение конфликтных и неблагополучных семей.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4.Изучение семейных традиций и пропаганда семейных праздников и часов семейного досуга.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5.Обучене родителей через родительский всеобуч, родительские собрания, конференции, консультации.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6.Вовлечение родителей в организацию досуга детей на каникулах, в проведение внеклассных мероприятий, конкурсов, праздников, соревнований.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7.Привлечение родителей к организации ремонта школьных помещений и укреплению материально-технической базы школы и класса.</w:t>
      </w: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8.Привлечение родителей в работу родительского комитета, общественного совета содействия семье и школе.</w:t>
      </w:r>
    </w:p>
    <w:p w:rsidR="00DD541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9. Поощрение активных родителей.</w:t>
      </w:r>
    </w:p>
    <w:p w:rsidR="007F38E0" w:rsidRDefault="007F38E0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F38E0" w:rsidRDefault="007F38E0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D541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62D4B" w:rsidRDefault="00362D4B" w:rsidP="00DD54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62D4B" w:rsidRPr="007F38E0" w:rsidRDefault="00362D4B" w:rsidP="00362D4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8E0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62D4B" w:rsidRPr="007F38E0" w:rsidRDefault="00362D4B" w:rsidP="00362D4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38E0">
        <w:rPr>
          <w:rFonts w:ascii="Times New Roman" w:hAnsi="Times New Roman" w:cs="Times New Roman"/>
          <w:b/>
          <w:sz w:val="24"/>
          <w:szCs w:val="24"/>
        </w:rPr>
        <w:t>Кысыл-Сырская</w:t>
      </w:r>
      <w:proofErr w:type="spellEnd"/>
      <w:r w:rsidRPr="007F38E0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</w:t>
      </w:r>
    </w:p>
    <w:p w:rsidR="00362D4B" w:rsidRPr="007F38E0" w:rsidRDefault="00362D4B" w:rsidP="00362D4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Y="8"/>
        <w:tblW w:w="4700" w:type="pct"/>
        <w:tblLook w:val="01E0"/>
      </w:tblPr>
      <w:tblGrid>
        <w:gridCol w:w="4875"/>
        <w:gridCol w:w="4122"/>
      </w:tblGrid>
      <w:tr w:rsidR="00362D4B" w:rsidRPr="007F38E0" w:rsidTr="002D3C6A"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b/>
                <w:sz w:val="24"/>
                <w:szCs w:val="24"/>
              </w:rPr>
            </w:pPr>
            <w:r w:rsidRPr="007F38E0">
              <w:rPr>
                <w:b/>
                <w:sz w:val="24"/>
                <w:szCs w:val="24"/>
              </w:rPr>
              <w:t>«Рассмотрено»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На МО классных руководителей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Протокол № ___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от «__»__________________2012 г.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b/>
                <w:sz w:val="24"/>
                <w:szCs w:val="24"/>
              </w:rPr>
            </w:pPr>
            <w:r w:rsidRPr="007F38E0">
              <w:rPr>
                <w:b/>
                <w:sz w:val="24"/>
                <w:szCs w:val="24"/>
              </w:rPr>
              <w:t>«Утверждаю»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Директор МБОУ КССОШ Богданова Т.М.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Приказ № ___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  <w:r w:rsidRPr="007F38E0">
              <w:rPr>
                <w:sz w:val="24"/>
                <w:szCs w:val="24"/>
              </w:rPr>
              <w:t>от «__»_____________2012 г.</w:t>
            </w:r>
          </w:p>
          <w:p w:rsidR="00362D4B" w:rsidRPr="007F38E0" w:rsidRDefault="00362D4B" w:rsidP="002D3C6A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362D4B" w:rsidRPr="007F38E0" w:rsidRDefault="00362D4B" w:rsidP="00362D4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2D4B" w:rsidRPr="007F38E0" w:rsidRDefault="00362D4B" w:rsidP="00362D4B">
      <w:pPr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62D4B" w:rsidRDefault="00362D4B" w:rsidP="00362D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54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План работы МБОУ «КССОШ» с родителями </w:t>
      </w:r>
    </w:p>
    <w:p w:rsidR="00362D4B" w:rsidRDefault="00362D4B" w:rsidP="00362D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54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2012-2013 учебный год</w:t>
      </w: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D4B" w:rsidRPr="007F38E0" w:rsidRDefault="00362D4B" w:rsidP="00362D4B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8E0">
        <w:rPr>
          <w:rFonts w:ascii="Times New Roman" w:hAnsi="Times New Roman" w:cs="Times New Roman"/>
          <w:sz w:val="24"/>
          <w:szCs w:val="24"/>
        </w:rPr>
        <w:t>2012год</w:t>
      </w:r>
    </w:p>
    <w:p w:rsidR="00362D4B" w:rsidRDefault="00362D4B" w:rsidP="00DD54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D5411" w:rsidRDefault="00DD5411" w:rsidP="00DD54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54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работы с родителями МБОУ «КССОШ» на 2012-2013 учебный год</w:t>
      </w:r>
    </w:p>
    <w:p w:rsidR="007F38E0" w:rsidRDefault="007F38E0" w:rsidP="00DD54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5410"/>
        <w:gridCol w:w="1134"/>
        <w:gridCol w:w="567"/>
        <w:gridCol w:w="2386"/>
      </w:tblGrid>
      <w:tr w:rsidR="007F38E0" w:rsidRPr="008A4F84" w:rsidTr="0018233F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</w:t>
            </w:r>
          </w:p>
        </w:tc>
        <w:tc>
          <w:tcPr>
            <w:tcW w:w="5410" w:type="dxa"/>
            <w:tcBorders>
              <w:top w:val="single" w:sz="8" w:space="0" w:color="00000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Мероприятие</w:t>
            </w:r>
          </w:p>
        </w:tc>
        <w:tc>
          <w:tcPr>
            <w:tcW w:w="1134" w:type="dxa"/>
            <w:tcBorders>
              <w:top w:val="single" w:sz="8" w:space="0" w:color="00000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Сроки</w:t>
            </w:r>
          </w:p>
        </w:tc>
        <w:tc>
          <w:tcPr>
            <w:tcW w:w="567" w:type="dxa"/>
            <w:tcBorders>
              <w:top w:val="single" w:sz="8" w:space="0" w:color="00000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Классы</w:t>
            </w:r>
          </w:p>
        </w:tc>
        <w:tc>
          <w:tcPr>
            <w:tcW w:w="2386" w:type="dxa"/>
            <w:tcBorders>
              <w:top w:val="single" w:sz="8" w:space="0" w:color="00000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Ответственные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Проведение рейдов по месту жительства обучающихся:</w:t>
            </w:r>
          </w:p>
          <w:p w:rsidR="007F38E0" w:rsidRPr="008A4F84" w:rsidRDefault="007F38E0" w:rsidP="0018233F">
            <w:pPr>
              <w:numPr>
                <w:ilvl w:val="0"/>
                <w:numId w:val="1"/>
              </w:numPr>
              <w:spacing w:after="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выяснение социально-психологической обстановки</w:t>
            </w:r>
          </w:p>
          <w:p w:rsidR="007F38E0" w:rsidRPr="008A4F84" w:rsidRDefault="007F38E0" w:rsidP="0018233F">
            <w:pPr>
              <w:numPr>
                <w:ilvl w:val="0"/>
                <w:numId w:val="1"/>
              </w:numPr>
              <w:spacing w:after="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обследование </w:t>
            </w:r>
            <w:proofErr w:type="spellStart"/>
            <w:proofErr w:type="gramStart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жилищно</w:t>
            </w:r>
            <w:proofErr w:type="spellEnd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– бытовых</w:t>
            </w:r>
            <w:proofErr w:type="gramEnd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условий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9C35E3" w:rsidRDefault="007F38E0" w:rsidP="0018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01.09.1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-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en-US"/>
              </w:rPr>
              <w:t>2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5.09.1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en-US"/>
              </w:rPr>
              <w:t>2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9C35E3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руководители, соц. педагог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Работа с семьями, находящимися в социально – опасном положении и в трудной жизненной ситуации:</w:t>
            </w:r>
          </w:p>
          <w:p w:rsidR="007F38E0" w:rsidRPr="008A4F84" w:rsidRDefault="007F38E0" w:rsidP="0018233F">
            <w:pPr>
              <w:numPr>
                <w:ilvl w:val="0"/>
                <w:numId w:val="2"/>
              </w:numPr>
              <w:spacing w:after="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выявление и постановка на учет</w:t>
            </w:r>
          </w:p>
          <w:p w:rsidR="007F38E0" w:rsidRPr="008A4F84" w:rsidRDefault="007F38E0" w:rsidP="0018233F">
            <w:pPr>
              <w:numPr>
                <w:ilvl w:val="0"/>
                <w:numId w:val="2"/>
              </w:numPr>
              <w:spacing w:after="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оказание посильной материальной, социальной и </w:t>
            </w:r>
            <w:proofErr w:type="spellStart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психолого</w:t>
            </w:r>
            <w:proofErr w:type="spellEnd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– педагогической помощи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01.09.11-2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5.09.11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, соц. педагог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3.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Проведение индивидуальных консультаций, тематических бесед и родительских тренингов.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 течение года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, соц. Педагог, психолог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4.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Общешкольное родительское анкетирование:</w:t>
            </w:r>
          </w:p>
          <w:p w:rsidR="007F38E0" w:rsidRPr="008A4F84" w:rsidRDefault="007F38E0" w:rsidP="0018233F">
            <w:pPr>
              <w:numPr>
                <w:ilvl w:val="0"/>
                <w:numId w:val="3"/>
              </w:numPr>
              <w:spacing w:after="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Изучение семьи, в которой воспитывается ребенок.</w:t>
            </w:r>
          </w:p>
          <w:p w:rsidR="007F38E0" w:rsidRPr="008A4F84" w:rsidRDefault="007F38E0" w:rsidP="0018233F">
            <w:pPr>
              <w:numPr>
                <w:ilvl w:val="0"/>
                <w:numId w:val="3"/>
              </w:numPr>
              <w:spacing w:after="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Каким вы видите своего ребенка после окончания школы (социальный заказ).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октябрь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апрель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, соц. Педагог, психолог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5 .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Приглашение родителей на заседания Совета по профилактике по проблемам воспитания и обучения. Составление ходатайств о привлечении родителей, не выполняющих свои обязанности по воспитанию детей, к административной ответственности.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Сентябрь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- май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, зам директора по ВР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6.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Взаимодействие с органом родительского самоуправления и родительской общественностью по вопросам деятельности образовательного учреждения и социально-значимым проблемам.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 течение года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Зам директора по ВР, 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7.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Организация деятельности родительского 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комитета школы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 течение года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Зам директора по ВР,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8.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Проведение родительских собраний по классам.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не реже 1 раза в четверть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 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9.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Проведение</w:t>
            </w:r>
            <w:r w:rsidRPr="008A4F84">
              <w:rPr>
                <w:rFonts w:ascii="Times New Roman" w:eastAsia="Times New Roman" w:hAnsi="Times New Roman" w:cs="Times New Roman"/>
              </w:rPr>
              <w:t> </w:t>
            </w: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общешкольного родительского собрания № 1.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Повестка: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1.Об организации </w:t>
            </w:r>
            <w:proofErr w:type="spellStart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учебно</w:t>
            </w:r>
            <w:proofErr w:type="spellEnd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– воспитательного процесса в 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МБОУ «КССОШ» 2012/2013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ученом году.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</w:t>
            </w:r>
            <w:r w:rsidRPr="008A4F84">
              <w:rPr>
                <w:rFonts w:ascii="Times New Roman" w:eastAsia="Times New Roman" w:hAnsi="Times New Roman" w:cs="Times New Roman"/>
                <w:i/>
                <w:iCs/>
                <w:bdr w:val="none" w:sz="0" w:space="0" w:color="auto" w:frame="1"/>
              </w:rPr>
              <w:t>.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Об организации родительского самоуправления.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3.Родительский всеобуч. «Горячее питание, гигиена и санитария, как условия здоровья школьника».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4.Педагогические рекомендации «Профилактика подростковых правонарушений и преступности».</w:t>
            </w:r>
          </w:p>
          <w:p w:rsidR="007F38E0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5.Практикум «Взаимодействие образовательного учреждения и родителей в формировании навыков личной безопасности и приобщению к ПДД».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Лекция «Суицид в подростковом возрасте»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7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.Организационные вопросы.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22-27. 09. 2012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Зам директора по ВР и УВР,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педагог, 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lastRenderedPageBreak/>
              <w:t>10</w:t>
            </w: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Проведение общешкольного родительского собрания № 2.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Повестка: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1.О развитии творческих способностей детей путем участия в КТД, мероприятиях, ученическом самоуправлении и посещении кружков и секций.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2.Родительский всеобуч «Новый закон «Об образовании» - новая школа».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3.Педагогические рекомендации «Организация безопасности учащихся во время новогодних праздников и зимних каникул. Правила поведения на водоемах».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4.Практикум. «Признаки употребления наркотиков и иных </w:t>
            </w:r>
            <w:proofErr w:type="spellStart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психоактивных</w:t>
            </w:r>
            <w:proofErr w:type="spellEnd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веществ».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4. Организационные вопросы.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21. 12. 2012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Зам директора по ВР и УВР,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педагог, 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11.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Проведение общешкольного родительского собрания № 3.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Повестка: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1.Об организации летнего отдыха учащихся. Деятельность пришкольных и летних оздоровительных лагерей отдыха. Порядок подачи документов.</w:t>
            </w:r>
          </w:p>
          <w:p w:rsidR="007F38E0" w:rsidRPr="008A4F84" w:rsidRDefault="007F38E0" w:rsidP="0018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2. Об условиях итоговой аттестации учащихся 9-х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и 11-х классов в 2013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году.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3.Родительский всеобуч «Ответственность законных представителей за жестокое обращение с детьми».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4.Педагогические рекомендации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5.Практикум «Об обеспечении безопасности детей и подростков в период весеннего половодья».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6. Организационные вопросы.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22. 03. 2013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Зам директора по ВР и УВР,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педагог, 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8E0" w:rsidRPr="008A4F84" w:rsidTr="0018233F">
        <w:trPr>
          <w:trHeight w:val="4987"/>
        </w:trPr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12.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Проведение общешкольного родительского собрания № 4. Повестка: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1.Об итогах 2012/2013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учебного года. </w:t>
            </w:r>
            <w:proofErr w:type="spellStart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Обучаемость</w:t>
            </w:r>
            <w:proofErr w:type="spellEnd"/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и качество обучения учащихся 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МБОУ «КССОШ»</w:t>
            </w:r>
          </w:p>
          <w:p w:rsidR="007F38E0" w:rsidRPr="008A4F84" w:rsidRDefault="007F38E0" w:rsidP="0018233F">
            <w:pPr>
              <w:spacing w:after="0" w:line="240" w:lineRule="auto"/>
              <w:ind w:left="-1326" w:firstLine="13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2.Об условиях и порядке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проведения итоговых </w:t>
            </w:r>
            <w:proofErr w:type="spell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контрольны</w:t>
            </w:r>
            <w:proofErr w:type="spellEnd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работ в переводных классах и экзаменов в выпускных классах.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3.Родительский всеобуч «Организация летнего отдыха учащихся: пришкольный лагерь с дневным пребыванием»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4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.Педагогические рекомендации «Психолого-педагогическое самообразование родителей, как важный фактор повышения их педагогической компетенции».</w:t>
            </w:r>
          </w:p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6.Практикум «О мерах обеспечения личной безопасности обучающихся в период летних каникул (в быту, на улице, на водоеме, в общественных местах, на транспорте) и соблюдении норм правопорядка».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17.05.1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3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 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Зам директора по ВР и УВР,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педагог, психолог, 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</w:p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13</w:t>
            </w:r>
            <w:r w:rsidRPr="008A4F84">
              <w:rPr>
                <w:rFonts w:ascii="Times New Roman" w:eastAsia="Times New Roman" w:hAnsi="Times New Roman" w:cs="Times New Roman"/>
                <w:b/>
                <w:bCs/>
                <w:i/>
                <w:iCs/>
                <w:bdr w:val="none" w:sz="0" w:space="0" w:color="auto" w:frame="1"/>
              </w:rPr>
              <w:t>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Вовлечение родителей в проведение школьных мероприятий и КДД, конкурсов, акций, соревнований.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 течение учебного года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Зам. </w:t>
            </w:r>
            <w:proofErr w:type="spell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ьдиректора</w:t>
            </w:r>
            <w:proofErr w:type="spellEnd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по ВР, к</w:t>
            </w: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лассные руководители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outset" w:sz="6" w:space="0" w:color="F0F0F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14.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Информационное сопровождение взаимодействия с родителями на школьном сайте.</w:t>
            </w:r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 течение учебного года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Классные руководители</w:t>
            </w: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, учитель информатики</w:t>
            </w:r>
          </w:p>
        </w:tc>
      </w:tr>
      <w:tr w:rsidR="007F38E0" w:rsidRPr="008A4F84" w:rsidTr="0018233F">
        <w:tc>
          <w:tcPr>
            <w:tcW w:w="534" w:type="dxa"/>
            <w:tcBorders>
              <w:top w:val="outset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15</w:t>
            </w:r>
          </w:p>
        </w:tc>
        <w:tc>
          <w:tcPr>
            <w:tcW w:w="5410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8E0" w:rsidRPr="008A4F84" w:rsidRDefault="007F38E0" w:rsidP="0018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Работа родительского комитета школы </w:t>
            </w:r>
            <w:proofErr w:type="gram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по плану работы род. </w:t>
            </w:r>
            <w:proofErr w:type="gram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Комитета школы)</w:t>
            </w:r>
            <w:proofErr w:type="gramEnd"/>
          </w:p>
        </w:tc>
        <w:tc>
          <w:tcPr>
            <w:tcW w:w="1134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 w:rsidRPr="008A4F84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 течение учебного года</w:t>
            </w:r>
          </w:p>
        </w:tc>
        <w:tc>
          <w:tcPr>
            <w:tcW w:w="567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1-11</w:t>
            </w:r>
          </w:p>
        </w:tc>
        <w:tc>
          <w:tcPr>
            <w:tcW w:w="2386" w:type="dxa"/>
            <w:tcBorders>
              <w:top w:val="outset" w:sz="6" w:space="0" w:color="F0F0F0"/>
              <w:left w:val="outset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8E0" w:rsidRPr="008A4F84" w:rsidRDefault="007F38E0" w:rsidP="0018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Члены родительского комитета школы</w:t>
            </w:r>
          </w:p>
        </w:tc>
      </w:tr>
    </w:tbl>
    <w:p w:rsidR="007F38E0" w:rsidRPr="008A4F84" w:rsidRDefault="007F38E0" w:rsidP="007F38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A4F84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lastRenderedPageBreak/>
        <w:t> </w:t>
      </w:r>
    </w:p>
    <w:p w:rsidR="007F38E0" w:rsidRPr="008A4F84" w:rsidRDefault="007F38E0" w:rsidP="007F38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A4F84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t> </w:t>
      </w:r>
    </w:p>
    <w:p w:rsidR="007F38E0" w:rsidRPr="008A4F84" w:rsidRDefault="007F38E0" w:rsidP="007F38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8A4F84"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</w:rPr>
        <w:t> </w:t>
      </w:r>
    </w:p>
    <w:p w:rsidR="007F38E0" w:rsidRDefault="007F38E0" w:rsidP="007F38E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D5411" w:rsidRPr="00606291" w:rsidRDefault="00DD5411" w:rsidP="00DD5411">
      <w:pPr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0629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D5411" w:rsidRPr="00606291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411" w:rsidRPr="008A4F84" w:rsidRDefault="00DD5411" w:rsidP="00DD541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FC3851" w:rsidRDefault="00FC3851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Default="007F38E0"/>
    <w:p w:rsidR="007F38E0" w:rsidRPr="00362D4B" w:rsidRDefault="007F38E0" w:rsidP="007F38E0">
      <w:pPr>
        <w:rPr>
          <w:sz w:val="24"/>
          <w:szCs w:val="24"/>
          <w:lang w:val="en-US"/>
        </w:rPr>
      </w:pPr>
    </w:p>
    <w:p w:rsidR="007F38E0" w:rsidRPr="007F38E0" w:rsidRDefault="007F38E0" w:rsidP="007F38E0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341414"/>
          <w:sz w:val="24"/>
          <w:szCs w:val="24"/>
        </w:rPr>
      </w:pPr>
    </w:p>
    <w:p w:rsidR="007F38E0" w:rsidRDefault="007F38E0"/>
    <w:sectPr w:rsidR="007F38E0" w:rsidSect="009C3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517D"/>
    <w:multiLevelType w:val="hybridMultilevel"/>
    <w:tmpl w:val="B1F0B248"/>
    <w:lvl w:ilvl="0" w:tplc="EE7EDE02">
      <w:start w:val="1"/>
      <w:numFmt w:val="bullet"/>
      <w:lvlText w:val=""/>
      <w:lvlJc w:val="left"/>
      <w:pPr>
        <w:tabs>
          <w:tab w:val="num" w:pos="720"/>
        </w:tabs>
        <w:ind w:left="701" w:hanging="341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61749"/>
    <w:multiLevelType w:val="hybridMultilevel"/>
    <w:tmpl w:val="C7ACB382"/>
    <w:lvl w:ilvl="0" w:tplc="EE7EDE02">
      <w:start w:val="1"/>
      <w:numFmt w:val="bullet"/>
      <w:lvlText w:val=""/>
      <w:lvlJc w:val="left"/>
      <w:pPr>
        <w:tabs>
          <w:tab w:val="num" w:pos="720"/>
        </w:tabs>
        <w:ind w:left="701" w:hanging="341"/>
      </w:pPr>
      <w:rPr>
        <w:rFonts w:ascii="Symbol" w:hAnsi="Symbol" w:hint="default"/>
      </w:rPr>
    </w:lvl>
    <w:lvl w:ilvl="1" w:tplc="F2B22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3021F"/>
    <w:multiLevelType w:val="multilevel"/>
    <w:tmpl w:val="A962A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EA734E2"/>
    <w:multiLevelType w:val="multilevel"/>
    <w:tmpl w:val="1252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0826468"/>
    <w:multiLevelType w:val="hybridMultilevel"/>
    <w:tmpl w:val="543C0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6E0435"/>
    <w:multiLevelType w:val="multilevel"/>
    <w:tmpl w:val="1EE4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35E3"/>
    <w:rsid w:val="00362D4B"/>
    <w:rsid w:val="0048304E"/>
    <w:rsid w:val="007F38E0"/>
    <w:rsid w:val="009C35E3"/>
    <w:rsid w:val="00DB70DF"/>
    <w:rsid w:val="00DD5411"/>
    <w:rsid w:val="00FC3851"/>
    <w:rsid w:val="00FE55EE"/>
    <w:rsid w:val="00FF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3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FF3D6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F3D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B520B-3F81-4CD9-8FCD-BF60B373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2012-11-06T02:17:00Z</cp:lastPrinted>
  <dcterms:created xsi:type="dcterms:W3CDTF">2012-11-05T07:01:00Z</dcterms:created>
  <dcterms:modified xsi:type="dcterms:W3CDTF">2013-04-25T06:00:00Z</dcterms:modified>
</cp:coreProperties>
</file>